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8D1E" w14:textId="77777777" w:rsidR="006069F2" w:rsidRPr="00EE327E" w:rsidRDefault="006069F2">
      <w:pPr>
        <w:rPr>
          <w:rFonts w:ascii="Optima" w:hAnsi="Optima"/>
          <w:b/>
          <w:color w:val="2A357F"/>
          <w:sz w:val="22"/>
          <w:szCs w:val="22"/>
        </w:rPr>
      </w:pPr>
    </w:p>
    <w:p w14:paraId="7C31BCF1" w14:textId="70E12793" w:rsidR="00B60A8E" w:rsidRPr="00EE327E" w:rsidRDefault="00D400D4">
      <w:pPr>
        <w:rPr>
          <w:rFonts w:ascii="Optima" w:hAnsi="Optima"/>
          <w:b/>
          <w:color w:val="2A357F"/>
          <w:sz w:val="32"/>
          <w:szCs w:val="22"/>
        </w:rPr>
      </w:pPr>
      <w:r w:rsidRPr="00EE327E">
        <w:rPr>
          <w:rFonts w:ascii="Optima" w:hAnsi="Optima"/>
          <w:b/>
          <w:color w:val="2A357F"/>
          <w:sz w:val="32"/>
          <w:szCs w:val="22"/>
        </w:rPr>
        <w:t xml:space="preserve">Public Charter </w:t>
      </w:r>
      <w:r w:rsidR="00B60A8E" w:rsidRPr="00EE327E">
        <w:rPr>
          <w:rFonts w:ascii="Optima" w:hAnsi="Optima"/>
          <w:b/>
          <w:color w:val="2A357F"/>
          <w:sz w:val="32"/>
          <w:szCs w:val="22"/>
        </w:rPr>
        <w:t>School Support Intern</w:t>
      </w:r>
      <w:r w:rsidR="00EE327E" w:rsidRPr="00EE327E">
        <w:rPr>
          <w:rFonts w:ascii="Optima" w:hAnsi="Optima"/>
          <w:b/>
          <w:color w:val="2A357F"/>
          <w:sz w:val="32"/>
          <w:szCs w:val="22"/>
        </w:rPr>
        <w:t>ship</w:t>
      </w:r>
    </w:p>
    <w:p w14:paraId="3539438C" w14:textId="08B82AD1" w:rsidR="00EE327E" w:rsidRPr="00EE327E" w:rsidRDefault="00EE327E" w:rsidP="00EE327E">
      <w:pPr>
        <w:pBdr>
          <w:bottom w:val="single" w:sz="4" w:space="1" w:color="auto"/>
        </w:pBdr>
        <w:rPr>
          <w:rFonts w:ascii="Optima" w:hAnsi="Optima"/>
          <w:b/>
          <w:color w:val="67C4AB"/>
          <w:szCs w:val="22"/>
        </w:rPr>
      </w:pPr>
      <w:r w:rsidRPr="00EE327E">
        <w:rPr>
          <w:rFonts w:ascii="Optima" w:hAnsi="Optima"/>
          <w:b/>
          <w:color w:val="67C4AB"/>
          <w:szCs w:val="22"/>
        </w:rPr>
        <w:t>Internship Job Description</w:t>
      </w:r>
    </w:p>
    <w:p w14:paraId="1B2A5E5E" w14:textId="77777777" w:rsidR="00B60A8E" w:rsidRDefault="00B60A8E">
      <w:pPr>
        <w:rPr>
          <w:rFonts w:ascii="Optima" w:hAnsi="Optima"/>
          <w:sz w:val="22"/>
          <w:szCs w:val="22"/>
        </w:rPr>
      </w:pPr>
    </w:p>
    <w:p w14:paraId="1C4F4382" w14:textId="6C542A31" w:rsidR="00EE327E" w:rsidRPr="00387199" w:rsidRDefault="0024261A">
      <w:pPr>
        <w:rPr>
          <w:rFonts w:ascii="Optima" w:hAnsi="Optima"/>
          <w:b/>
          <w:color w:val="2A357F"/>
          <w:szCs w:val="22"/>
        </w:rPr>
      </w:pPr>
      <w:r w:rsidRPr="00387199">
        <w:rPr>
          <w:rFonts w:ascii="Optima" w:hAnsi="Optima"/>
          <w:b/>
          <w:color w:val="2A357F"/>
          <w:szCs w:val="22"/>
        </w:rPr>
        <w:t>Organization Overview</w:t>
      </w:r>
    </w:p>
    <w:p w14:paraId="39AE2CCB" w14:textId="621D8DF5" w:rsidR="00A87A69" w:rsidRDefault="00A87A69">
      <w:pPr>
        <w:rPr>
          <w:rFonts w:ascii="Optima" w:hAnsi="Optima"/>
          <w:sz w:val="22"/>
          <w:szCs w:val="22"/>
        </w:rPr>
      </w:pPr>
      <w:r w:rsidRPr="00A87A69">
        <w:rPr>
          <w:rFonts w:ascii="Optima" w:hAnsi="Optima"/>
          <w:sz w:val="22"/>
          <w:szCs w:val="22"/>
        </w:rPr>
        <w:t>FOCUS is an education non-profit charter school support organization in Washington, D.C</w:t>
      </w:r>
      <w:r>
        <w:rPr>
          <w:rFonts w:ascii="Optima" w:hAnsi="Optima"/>
          <w:sz w:val="22"/>
          <w:szCs w:val="22"/>
        </w:rPr>
        <w:t>.</w:t>
      </w:r>
      <w:r w:rsidRPr="00A87A69">
        <w:rPr>
          <w:rFonts w:ascii="Optima" w:hAnsi="Optima"/>
          <w:sz w:val="22"/>
          <w:szCs w:val="22"/>
        </w:rPr>
        <w:t xml:space="preserve"> that supports the diverse set</w:t>
      </w:r>
      <w:r>
        <w:rPr>
          <w:rFonts w:ascii="Optima" w:hAnsi="Optima"/>
          <w:sz w:val="22"/>
          <w:szCs w:val="22"/>
        </w:rPr>
        <w:t xml:space="preserve"> of public charter schools</w:t>
      </w:r>
      <w:r w:rsidRPr="00A87A69">
        <w:rPr>
          <w:rFonts w:ascii="Optima" w:hAnsi="Optima"/>
          <w:sz w:val="22"/>
          <w:szCs w:val="22"/>
        </w:rPr>
        <w:t xml:space="preserve"> by advocating for and strengthening autonomy, equity, and quality. Since 1996, FOCUS has been the primary advocate for public charter schools in Washington, DC. FOCUS’s work has ensured that public charter schools have the necessary freedom and funding to create the current quality school options for DC families. Today, there are 118 public charter schools in the District serving more than 41,000 students, affording students and families the power of choice in their education. Please visit our website for more information: </w:t>
      </w:r>
      <w:hyperlink r:id="rId7" w:history="1">
        <w:r w:rsidRPr="00C6581D">
          <w:rPr>
            <w:rStyle w:val="Hyperlink"/>
            <w:rFonts w:ascii="Optima" w:hAnsi="Optima"/>
            <w:sz w:val="22"/>
            <w:szCs w:val="22"/>
          </w:rPr>
          <w:t>https://focusdc.org</w:t>
        </w:r>
      </w:hyperlink>
      <w:r w:rsidRPr="00A87A69">
        <w:rPr>
          <w:rFonts w:ascii="Optima" w:hAnsi="Optima"/>
          <w:sz w:val="22"/>
          <w:szCs w:val="22"/>
        </w:rPr>
        <w:t>.</w:t>
      </w:r>
    </w:p>
    <w:p w14:paraId="2C6812E6" w14:textId="77777777" w:rsidR="00B84230" w:rsidRPr="00EE327E" w:rsidRDefault="00B84230">
      <w:pPr>
        <w:rPr>
          <w:rFonts w:ascii="Optima" w:hAnsi="Optima"/>
          <w:sz w:val="22"/>
          <w:szCs w:val="22"/>
        </w:rPr>
      </w:pPr>
    </w:p>
    <w:p w14:paraId="22EDBC62" w14:textId="73E38FBC" w:rsidR="00D400D4" w:rsidRPr="00387199" w:rsidRDefault="00B84230" w:rsidP="00D400D4">
      <w:pPr>
        <w:rPr>
          <w:rFonts w:ascii="Optima" w:hAnsi="Optima"/>
          <w:b/>
          <w:color w:val="5368B0"/>
          <w:szCs w:val="22"/>
        </w:rPr>
      </w:pPr>
      <w:r w:rsidRPr="00387199">
        <w:rPr>
          <w:rFonts w:ascii="Optima" w:hAnsi="Optima"/>
          <w:b/>
          <w:color w:val="2A357F"/>
          <w:szCs w:val="22"/>
        </w:rPr>
        <w:t>About the Internship</w:t>
      </w:r>
    </w:p>
    <w:p w14:paraId="6B6A1A26" w14:textId="6D4AA46E" w:rsidR="00A87A69" w:rsidRDefault="00A87A69" w:rsidP="00D400D4">
      <w:pPr>
        <w:rPr>
          <w:rFonts w:ascii="Optima" w:hAnsi="Optima"/>
          <w:sz w:val="22"/>
          <w:szCs w:val="22"/>
        </w:rPr>
      </w:pPr>
      <w:r>
        <w:rPr>
          <w:rFonts w:ascii="Optima" w:hAnsi="Optima"/>
          <w:sz w:val="22"/>
          <w:szCs w:val="22"/>
        </w:rPr>
        <w:t xml:space="preserve">FOCUS </w:t>
      </w:r>
      <w:r w:rsidRPr="00EE327E">
        <w:rPr>
          <w:rFonts w:ascii="Optima" w:hAnsi="Optima"/>
          <w:sz w:val="22"/>
          <w:szCs w:val="22"/>
        </w:rPr>
        <w:t xml:space="preserve">seeks </w:t>
      </w:r>
      <w:r w:rsidR="008C4E96">
        <w:rPr>
          <w:rFonts w:ascii="Optima" w:hAnsi="Optima"/>
          <w:sz w:val="22"/>
          <w:szCs w:val="22"/>
        </w:rPr>
        <w:t xml:space="preserve">a </w:t>
      </w:r>
      <w:r w:rsidRPr="00EE327E">
        <w:rPr>
          <w:rFonts w:ascii="Optima" w:hAnsi="Optima"/>
          <w:sz w:val="22"/>
          <w:szCs w:val="22"/>
        </w:rPr>
        <w:t xml:space="preserve">highly capable and energetic college and graduate school student inter to support operations and increase the reporting capacity </w:t>
      </w:r>
      <w:r w:rsidR="008C4E96">
        <w:rPr>
          <w:rFonts w:ascii="Optima" w:hAnsi="Optima"/>
          <w:sz w:val="22"/>
          <w:szCs w:val="22"/>
        </w:rPr>
        <w:t>at a</w:t>
      </w:r>
      <w:r w:rsidRPr="00EE327E">
        <w:rPr>
          <w:rFonts w:ascii="Optima" w:hAnsi="Optima"/>
          <w:sz w:val="22"/>
          <w:szCs w:val="22"/>
        </w:rPr>
        <w:t xml:space="preserve"> local charter</w:t>
      </w:r>
      <w:r w:rsidR="008C4E96">
        <w:rPr>
          <w:rFonts w:ascii="Optima" w:hAnsi="Optima"/>
          <w:sz w:val="22"/>
          <w:szCs w:val="22"/>
        </w:rPr>
        <w:t xml:space="preserve"> school</w:t>
      </w:r>
      <w:r w:rsidRPr="00EE327E">
        <w:rPr>
          <w:rFonts w:ascii="Optima" w:hAnsi="Optima"/>
          <w:sz w:val="22"/>
          <w:szCs w:val="22"/>
        </w:rPr>
        <w:t xml:space="preserve">. </w:t>
      </w:r>
    </w:p>
    <w:p w14:paraId="64849D34" w14:textId="77777777" w:rsidR="00A87A69" w:rsidRDefault="00A87A69" w:rsidP="00D400D4">
      <w:pPr>
        <w:rPr>
          <w:rFonts w:ascii="Optima" w:hAnsi="Optima"/>
          <w:sz w:val="22"/>
          <w:szCs w:val="22"/>
        </w:rPr>
      </w:pPr>
    </w:p>
    <w:p w14:paraId="1560B646" w14:textId="77777777" w:rsidR="00D400D4" w:rsidRDefault="00D400D4" w:rsidP="00D400D4">
      <w:pPr>
        <w:rPr>
          <w:rFonts w:ascii="Optima" w:hAnsi="Optima"/>
          <w:sz w:val="22"/>
          <w:szCs w:val="22"/>
        </w:rPr>
      </w:pPr>
      <w:r w:rsidRPr="00EE327E">
        <w:rPr>
          <w:rFonts w:ascii="Optima" w:hAnsi="Optima"/>
          <w:sz w:val="22"/>
          <w:szCs w:val="22"/>
        </w:rPr>
        <w:t>Charter schools rely heavily on data collection, data management, reporting and advocacy.  Interns will be placed with a local public charter school for the school year depending on their interests. Through their work in public charter schools, interns will have the opportunity to gain hands-on experience with school operations, advocacy, building large datasets, data cleaning, and creating reports. Interns will gain extensive knowledge of the DC’s public education system, the charter school sector, and nonprofit management.</w:t>
      </w:r>
    </w:p>
    <w:p w14:paraId="7D010AA7" w14:textId="77777777" w:rsidR="00403647" w:rsidRDefault="00403647" w:rsidP="00D400D4">
      <w:pPr>
        <w:rPr>
          <w:rFonts w:ascii="Optima" w:hAnsi="Optima"/>
          <w:sz w:val="22"/>
          <w:szCs w:val="22"/>
        </w:rPr>
      </w:pPr>
    </w:p>
    <w:p w14:paraId="7D4342B0" w14:textId="77777777" w:rsidR="00403647" w:rsidRPr="00EE327E" w:rsidRDefault="00403647" w:rsidP="00403647">
      <w:pPr>
        <w:rPr>
          <w:rFonts w:ascii="Optima" w:hAnsi="Optima"/>
          <w:sz w:val="22"/>
          <w:szCs w:val="22"/>
        </w:rPr>
      </w:pPr>
      <w:r w:rsidRPr="00EE327E">
        <w:rPr>
          <w:rFonts w:ascii="Optima" w:hAnsi="Optima"/>
          <w:sz w:val="22"/>
          <w:szCs w:val="22"/>
        </w:rPr>
        <w:t>Interns will work on a variety of projects with their assigned school’s staff. Interns will be assigned to schools based on interests and strengths. Sample projects include:</w:t>
      </w:r>
    </w:p>
    <w:p w14:paraId="18624516"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Perform classroom analysis on student reading scores</w:t>
      </w:r>
    </w:p>
    <w:p w14:paraId="0D012D3E"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Design reports displaying school attendance trends</w:t>
      </w:r>
    </w:p>
    <w:p w14:paraId="01316B9C"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Help implement new report card systems</w:t>
      </w:r>
    </w:p>
    <w:p w14:paraId="5FF9E91B"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Compile, clean, and enter data from existing sources into new databases</w:t>
      </w:r>
    </w:p>
    <w:p w14:paraId="11709BCF" w14:textId="77777777" w:rsidR="00403647" w:rsidRPr="00EE327E" w:rsidRDefault="00403647" w:rsidP="00403647">
      <w:pPr>
        <w:pStyle w:val="ListParagraph"/>
        <w:numPr>
          <w:ilvl w:val="0"/>
          <w:numId w:val="1"/>
        </w:numPr>
        <w:rPr>
          <w:rFonts w:ascii="Optima" w:hAnsi="Optima"/>
          <w:sz w:val="22"/>
          <w:szCs w:val="22"/>
        </w:rPr>
      </w:pPr>
      <w:r w:rsidRPr="00EE327E">
        <w:rPr>
          <w:rFonts w:ascii="Optima" w:hAnsi="Optima"/>
          <w:sz w:val="22"/>
          <w:szCs w:val="22"/>
        </w:rPr>
        <w:t>Work with teachers and school staff to create reporting and analysis that will help improve student outcomes</w:t>
      </w:r>
    </w:p>
    <w:p w14:paraId="2C02AA12" w14:textId="26F9EE74" w:rsidR="00403647" w:rsidRPr="00403647" w:rsidRDefault="00403647" w:rsidP="00D400D4">
      <w:pPr>
        <w:pStyle w:val="ListParagraph"/>
        <w:numPr>
          <w:ilvl w:val="0"/>
          <w:numId w:val="1"/>
        </w:numPr>
        <w:rPr>
          <w:rFonts w:ascii="Optima" w:hAnsi="Optima"/>
          <w:sz w:val="22"/>
          <w:szCs w:val="22"/>
        </w:rPr>
      </w:pPr>
      <w:r w:rsidRPr="00EE327E">
        <w:rPr>
          <w:rFonts w:ascii="Optima" w:hAnsi="Optima"/>
          <w:sz w:val="22"/>
          <w:szCs w:val="22"/>
        </w:rPr>
        <w:t>Create presentations for staff professional development days and charter school boards</w:t>
      </w:r>
    </w:p>
    <w:p w14:paraId="3A3D5786" w14:textId="77777777" w:rsidR="003C17A6" w:rsidRPr="00EE327E" w:rsidRDefault="003C17A6">
      <w:pPr>
        <w:rPr>
          <w:rFonts w:ascii="Optima" w:hAnsi="Optima"/>
          <w:b/>
          <w:sz w:val="22"/>
          <w:szCs w:val="22"/>
        </w:rPr>
      </w:pPr>
    </w:p>
    <w:p w14:paraId="5E537D14" w14:textId="496D0E60" w:rsidR="00B54FC1" w:rsidRPr="00EE327E" w:rsidRDefault="00B54FC1">
      <w:pPr>
        <w:rPr>
          <w:rFonts w:ascii="Optima" w:hAnsi="Optima"/>
          <w:sz w:val="22"/>
          <w:szCs w:val="22"/>
        </w:rPr>
      </w:pPr>
      <w:r w:rsidRPr="00EE327E">
        <w:rPr>
          <w:rFonts w:ascii="Optima" w:hAnsi="Optima"/>
          <w:b/>
          <w:color w:val="67C4AB"/>
          <w:sz w:val="22"/>
          <w:szCs w:val="22"/>
        </w:rPr>
        <w:t>Compensation</w:t>
      </w:r>
      <w:r w:rsidRPr="00EE327E">
        <w:rPr>
          <w:rFonts w:ascii="Optima" w:hAnsi="Optima"/>
          <w:color w:val="67C4AB"/>
          <w:sz w:val="22"/>
          <w:szCs w:val="22"/>
        </w:rPr>
        <w:t xml:space="preserve">: </w:t>
      </w:r>
      <w:r w:rsidRPr="00EE327E">
        <w:rPr>
          <w:rFonts w:ascii="Optima" w:hAnsi="Optima"/>
          <w:sz w:val="22"/>
          <w:szCs w:val="22"/>
        </w:rPr>
        <w:t xml:space="preserve">$15/hour. This internship is eligible for university credit (students must work this out with their university </w:t>
      </w:r>
      <w:r w:rsidR="00403647">
        <w:rPr>
          <w:rFonts w:ascii="Optima" w:hAnsi="Optima"/>
          <w:sz w:val="22"/>
          <w:szCs w:val="22"/>
        </w:rPr>
        <w:t>prior to the internship</w:t>
      </w:r>
      <w:r w:rsidRPr="00EE327E">
        <w:rPr>
          <w:rFonts w:ascii="Optima" w:hAnsi="Optima"/>
          <w:sz w:val="22"/>
          <w:szCs w:val="22"/>
        </w:rPr>
        <w:t>)</w:t>
      </w:r>
      <w:r w:rsidR="00403647">
        <w:rPr>
          <w:rFonts w:ascii="Optima" w:hAnsi="Optima"/>
          <w:sz w:val="22"/>
          <w:szCs w:val="22"/>
        </w:rPr>
        <w:t>.</w:t>
      </w:r>
    </w:p>
    <w:p w14:paraId="43F25A75" w14:textId="77777777" w:rsidR="00B54FC1" w:rsidRPr="00EE327E" w:rsidRDefault="00B54FC1">
      <w:pPr>
        <w:rPr>
          <w:rFonts w:ascii="Optima" w:hAnsi="Optima"/>
          <w:sz w:val="22"/>
          <w:szCs w:val="22"/>
        </w:rPr>
      </w:pPr>
    </w:p>
    <w:p w14:paraId="77BE23BB" w14:textId="77777777" w:rsidR="00EE327E" w:rsidRPr="00EE327E" w:rsidRDefault="00B84230">
      <w:pPr>
        <w:rPr>
          <w:rFonts w:ascii="Optima" w:hAnsi="Optima"/>
          <w:color w:val="67C4AB"/>
          <w:sz w:val="22"/>
          <w:szCs w:val="22"/>
        </w:rPr>
      </w:pPr>
      <w:r w:rsidRPr="00EE327E">
        <w:rPr>
          <w:rFonts w:ascii="Optima" w:hAnsi="Optima"/>
          <w:b/>
          <w:color w:val="67C4AB"/>
          <w:sz w:val="22"/>
          <w:szCs w:val="22"/>
        </w:rPr>
        <w:t>Dates:</w:t>
      </w:r>
      <w:r w:rsidRPr="00EE327E">
        <w:rPr>
          <w:rFonts w:ascii="Optima" w:hAnsi="Optima"/>
          <w:color w:val="67C4AB"/>
          <w:sz w:val="22"/>
          <w:szCs w:val="22"/>
        </w:rPr>
        <w:t xml:space="preserve"> </w:t>
      </w:r>
    </w:p>
    <w:p w14:paraId="6261D189" w14:textId="1A3BC12C" w:rsidR="00B84230" w:rsidRDefault="00D2355A">
      <w:pPr>
        <w:rPr>
          <w:rFonts w:ascii="Optima" w:hAnsi="Optima"/>
          <w:sz w:val="22"/>
          <w:szCs w:val="22"/>
        </w:rPr>
      </w:pPr>
      <w:r>
        <w:rPr>
          <w:rFonts w:ascii="Optima" w:hAnsi="Optima"/>
          <w:sz w:val="22"/>
          <w:szCs w:val="22"/>
        </w:rPr>
        <w:t>Semester Long</w:t>
      </w:r>
      <w:r w:rsidR="00EE327E" w:rsidRPr="00EE327E">
        <w:rPr>
          <w:rFonts w:ascii="Optima" w:hAnsi="Optima"/>
          <w:sz w:val="22"/>
          <w:szCs w:val="22"/>
        </w:rPr>
        <w:t xml:space="preserve"> Internship: </w:t>
      </w:r>
      <w:r>
        <w:rPr>
          <w:rFonts w:ascii="Optima" w:hAnsi="Optima"/>
          <w:sz w:val="22"/>
          <w:szCs w:val="22"/>
        </w:rPr>
        <w:t>January 2018</w:t>
      </w:r>
      <w:r w:rsidR="00B84230" w:rsidRPr="00EE327E">
        <w:rPr>
          <w:rFonts w:ascii="Optima" w:hAnsi="Optima"/>
          <w:sz w:val="22"/>
          <w:szCs w:val="22"/>
        </w:rPr>
        <w:t xml:space="preserve"> – May</w:t>
      </w:r>
      <w:r w:rsidR="00B54FC1" w:rsidRPr="00EE327E">
        <w:rPr>
          <w:rFonts w:ascii="Optima" w:hAnsi="Optima"/>
          <w:sz w:val="22"/>
          <w:szCs w:val="22"/>
        </w:rPr>
        <w:t xml:space="preserve"> 201</w:t>
      </w:r>
      <w:r w:rsidR="00EE327E" w:rsidRPr="00EE327E">
        <w:rPr>
          <w:rFonts w:ascii="Optima" w:hAnsi="Optima"/>
          <w:sz w:val="22"/>
          <w:szCs w:val="22"/>
        </w:rPr>
        <w:t>8</w:t>
      </w:r>
      <w:r w:rsidR="00D71BDE">
        <w:rPr>
          <w:rFonts w:ascii="Optima" w:hAnsi="Optima"/>
          <w:sz w:val="22"/>
          <w:szCs w:val="22"/>
        </w:rPr>
        <w:t xml:space="preserve"> </w:t>
      </w:r>
      <w:bookmarkStart w:id="0" w:name="_GoBack"/>
      <w:bookmarkEnd w:id="0"/>
    </w:p>
    <w:p w14:paraId="262FC85C" w14:textId="77777777" w:rsidR="008C4E96" w:rsidRPr="00EE327E" w:rsidRDefault="008C4E96">
      <w:pPr>
        <w:rPr>
          <w:rFonts w:ascii="Optima" w:hAnsi="Optima"/>
          <w:sz w:val="22"/>
          <w:szCs w:val="22"/>
        </w:rPr>
      </w:pPr>
    </w:p>
    <w:p w14:paraId="5DB07006" w14:textId="77777777" w:rsidR="00B84230" w:rsidRPr="00EE327E" w:rsidRDefault="00B84230">
      <w:pPr>
        <w:rPr>
          <w:rFonts w:ascii="Optima" w:hAnsi="Optima"/>
          <w:sz w:val="22"/>
          <w:szCs w:val="22"/>
        </w:rPr>
      </w:pPr>
      <w:r w:rsidRPr="00EE327E">
        <w:rPr>
          <w:rFonts w:ascii="Optima" w:hAnsi="Optima"/>
          <w:b/>
          <w:color w:val="67C4AB"/>
          <w:sz w:val="22"/>
          <w:szCs w:val="22"/>
        </w:rPr>
        <w:t>Hours:</w:t>
      </w:r>
      <w:r w:rsidRPr="00EE327E">
        <w:rPr>
          <w:rFonts w:ascii="Optima" w:hAnsi="Optima"/>
          <w:color w:val="5368B0"/>
          <w:sz w:val="22"/>
          <w:szCs w:val="22"/>
        </w:rPr>
        <w:t xml:space="preserve"> </w:t>
      </w:r>
      <w:r w:rsidRPr="00EE327E">
        <w:rPr>
          <w:rFonts w:ascii="Optima" w:hAnsi="Optima"/>
          <w:sz w:val="22"/>
          <w:szCs w:val="22"/>
        </w:rPr>
        <w:t>Interns work 10-15 hours per week with flexibility regarding days and hours</w:t>
      </w:r>
    </w:p>
    <w:p w14:paraId="54C68EAA" w14:textId="77777777" w:rsidR="00B84230" w:rsidRPr="00EE327E" w:rsidRDefault="00B84230">
      <w:pPr>
        <w:rPr>
          <w:rFonts w:ascii="Optima" w:hAnsi="Optima"/>
          <w:sz w:val="22"/>
          <w:szCs w:val="22"/>
        </w:rPr>
      </w:pPr>
    </w:p>
    <w:p w14:paraId="20A6B907" w14:textId="2E0ADB32" w:rsidR="00455BFB" w:rsidRPr="00EE327E" w:rsidRDefault="00455BFB" w:rsidP="00455BFB">
      <w:pPr>
        <w:rPr>
          <w:rFonts w:ascii="Optima" w:hAnsi="Optima"/>
          <w:sz w:val="22"/>
          <w:szCs w:val="22"/>
        </w:rPr>
      </w:pPr>
      <w:r w:rsidRPr="00EE327E">
        <w:rPr>
          <w:rFonts w:ascii="Optima" w:hAnsi="Optima"/>
          <w:b/>
          <w:color w:val="67C4AB"/>
          <w:sz w:val="22"/>
          <w:szCs w:val="22"/>
        </w:rPr>
        <w:t>Training:</w:t>
      </w:r>
      <w:r w:rsidRPr="00EE327E">
        <w:rPr>
          <w:rFonts w:ascii="Optima" w:hAnsi="Optima"/>
          <w:color w:val="67C4AB"/>
          <w:sz w:val="22"/>
          <w:szCs w:val="22"/>
        </w:rPr>
        <w:t xml:space="preserve"> </w:t>
      </w:r>
      <w:r w:rsidRPr="00EE327E">
        <w:rPr>
          <w:rFonts w:ascii="Optima" w:hAnsi="Optima"/>
          <w:sz w:val="22"/>
          <w:szCs w:val="22"/>
        </w:rPr>
        <w:t xml:space="preserve">Interns will participate in a half-day orientation that includes </w:t>
      </w:r>
      <w:r w:rsidR="00EE327E">
        <w:rPr>
          <w:rFonts w:ascii="Optima" w:hAnsi="Optima"/>
          <w:sz w:val="22"/>
          <w:szCs w:val="22"/>
        </w:rPr>
        <w:t>an overview of</w:t>
      </w:r>
      <w:r w:rsidRPr="00EE327E">
        <w:rPr>
          <w:rFonts w:ascii="Optima" w:hAnsi="Optima"/>
          <w:sz w:val="22"/>
          <w:szCs w:val="22"/>
        </w:rPr>
        <w:t xml:space="preserve"> Excel, D.C.’s public education scene, designing quality reports, </w:t>
      </w:r>
      <w:r w:rsidR="00B54FC1" w:rsidRPr="00EE327E">
        <w:rPr>
          <w:rFonts w:ascii="Optima" w:hAnsi="Optima"/>
          <w:sz w:val="22"/>
          <w:szCs w:val="22"/>
        </w:rPr>
        <w:t>as well as on-going workshops and networking opportunities throughout the school year.</w:t>
      </w:r>
    </w:p>
    <w:p w14:paraId="049C2FB7" w14:textId="77777777" w:rsidR="00EE327E" w:rsidRPr="00EE327E" w:rsidRDefault="00EE327E">
      <w:pPr>
        <w:rPr>
          <w:rFonts w:ascii="Optima" w:hAnsi="Optima"/>
          <w:sz w:val="22"/>
          <w:szCs w:val="22"/>
        </w:rPr>
      </w:pPr>
    </w:p>
    <w:p w14:paraId="3E68B093" w14:textId="77777777" w:rsidR="000C2DDD" w:rsidRDefault="000C2DDD">
      <w:pPr>
        <w:rPr>
          <w:rFonts w:ascii="Optima" w:hAnsi="Optima"/>
          <w:b/>
          <w:color w:val="2A357F"/>
          <w:szCs w:val="22"/>
        </w:rPr>
      </w:pPr>
    </w:p>
    <w:p w14:paraId="1BC302BB" w14:textId="77777777" w:rsidR="008B4682" w:rsidRDefault="008B4682">
      <w:pPr>
        <w:rPr>
          <w:rFonts w:ascii="Optima" w:hAnsi="Optima"/>
          <w:b/>
          <w:color w:val="2A357F"/>
          <w:szCs w:val="22"/>
        </w:rPr>
      </w:pPr>
    </w:p>
    <w:p w14:paraId="514ADE47" w14:textId="77777777" w:rsidR="000C2DDD" w:rsidRDefault="000C2DDD">
      <w:pPr>
        <w:rPr>
          <w:rFonts w:ascii="Optima" w:hAnsi="Optima"/>
          <w:b/>
          <w:color w:val="2A357F"/>
          <w:szCs w:val="22"/>
        </w:rPr>
      </w:pPr>
    </w:p>
    <w:p w14:paraId="5E1D052D" w14:textId="76DF205F" w:rsidR="003C17A6" w:rsidRPr="00387199" w:rsidRDefault="00B84230">
      <w:pPr>
        <w:rPr>
          <w:rFonts w:ascii="Optima" w:hAnsi="Optima"/>
          <w:b/>
          <w:szCs w:val="22"/>
        </w:rPr>
      </w:pPr>
      <w:r w:rsidRPr="00387199">
        <w:rPr>
          <w:rFonts w:ascii="Optima" w:hAnsi="Optima"/>
          <w:b/>
          <w:color w:val="2A357F"/>
          <w:szCs w:val="22"/>
        </w:rPr>
        <w:lastRenderedPageBreak/>
        <w:t>Our Ideal Candidate</w:t>
      </w:r>
    </w:p>
    <w:p w14:paraId="1A5C7E8B" w14:textId="77777777" w:rsidR="003C17A6" w:rsidRPr="00EE327E" w:rsidRDefault="003C17A6" w:rsidP="005D583C">
      <w:pPr>
        <w:pStyle w:val="ListParagraph"/>
        <w:numPr>
          <w:ilvl w:val="0"/>
          <w:numId w:val="2"/>
        </w:numPr>
        <w:rPr>
          <w:rFonts w:ascii="Optima" w:hAnsi="Optima"/>
          <w:sz w:val="22"/>
          <w:szCs w:val="22"/>
        </w:rPr>
      </w:pPr>
      <w:r w:rsidRPr="00EE327E">
        <w:rPr>
          <w:rFonts w:ascii="Optima" w:hAnsi="Optima"/>
          <w:sz w:val="22"/>
          <w:szCs w:val="22"/>
        </w:rPr>
        <w:t>Currently enrolled in undergraduate or graduate degree program</w:t>
      </w:r>
      <w:r w:rsidR="005D583C" w:rsidRPr="00EE327E">
        <w:rPr>
          <w:rFonts w:ascii="Optima" w:hAnsi="Optima"/>
          <w:sz w:val="22"/>
          <w:szCs w:val="22"/>
        </w:rPr>
        <w:t>s</w:t>
      </w:r>
      <w:r w:rsidRPr="00EE327E">
        <w:rPr>
          <w:rFonts w:ascii="Optima" w:hAnsi="Optima"/>
          <w:sz w:val="22"/>
          <w:szCs w:val="22"/>
        </w:rPr>
        <w:t xml:space="preserve"> including but not limited to: Education, Public Policy, Economics, Business, Statistics, </w:t>
      </w:r>
      <w:r w:rsidR="005D583C" w:rsidRPr="00EE327E">
        <w:rPr>
          <w:rFonts w:ascii="Optima" w:hAnsi="Optima"/>
          <w:sz w:val="22"/>
          <w:szCs w:val="22"/>
        </w:rPr>
        <w:t xml:space="preserve">Political Science, </w:t>
      </w:r>
      <w:r w:rsidR="00455BFB" w:rsidRPr="00EE327E">
        <w:rPr>
          <w:rFonts w:ascii="Optima" w:hAnsi="Optima"/>
          <w:sz w:val="22"/>
          <w:szCs w:val="22"/>
        </w:rPr>
        <w:t xml:space="preserve">Information Systems, </w:t>
      </w:r>
      <w:r w:rsidR="005D583C" w:rsidRPr="00EE327E">
        <w:rPr>
          <w:rFonts w:ascii="Optima" w:hAnsi="Optima"/>
          <w:sz w:val="22"/>
          <w:szCs w:val="22"/>
        </w:rPr>
        <w:t>Sociology, Communications.</w:t>
      </w:r>
    </w:p>
    <w:p w14:paraId="696F6340" w14:textId="77777777" w:rsidR="005D583C" w:rsidRPr="00EE327E" w:rsidRDefault="005D583C" w:rsidP="00B54FC1">
      <w:pPr>
        <w:pStyle w:val="ListParagraph"/>
        <w:numPr>
          <w:ilvl w:val="0"/>
          <w:numId w:val="2"/>
        </w:numPr>
        <w:rPr>
          <w:rFonts w:ascii="Optima" w:hAnsi="Optima"/>
          <w:sz w:val="22"/>
          <w:szCs w:val="22"/>
        </w:rPr>
      </w:pPr>
      <w:r w:rsidRPr="00EE327E">
        <w:rPr>
          <w:rFonts w:ascii="Optima" w:hAnsi="Optima"/>
          <w:sz w:val="22"/>
          <w:szCs w:val="22"/>
        </w:rPr>
        <w:t>Strong analytical skills</w:t>
      </w:r>
      <w:r w:rsidR="00B54FC1" w:rsidRPr="00EE327E">
        <w:rPr>
          <w:rFonts w:ascii="Optima" w:hAnsi="Optima"/>
          <w:sz w:val="22"/>
          <w:szCs w:val="22"/>
        </w:rPr>
        <w:t>, p</w:t>
      </w:r>
      <w:r w:rsidRPr="00EE327E">
        <w:rPr>
          <w:rFonts w:ascii="Optima" w:hAnsi="Optima"/>
          <w:sz w:val="22"/>
          <w:szCs w:val="22"/>
        </w:rPr>
        <w:t>roficiency with Excel</w:t>
      </w:r>
    </w:p>
    <w:p w14:paraId="713F7666" w14:textId="77777777" w:rsidR="005D583C" w:rsidRPr="00EE327E" w:rsidRDefault="005D583C" w:rsidP="005D583C">
      <w:pPr>
        <w:pStyle w:val="ListParagraph"/>
        <w:numPr>
          <w:ilvl w:val="0"/>
          <w:numId w:val="2"/>
        </w:numPr>
        <w:rPr>
          <w:rFonts w:ascii="Optima" w:hAnsi="Optima"/>
          <w:sz w:val="22"/>
          <w:szCs w:val="22"/>
        </w:rPr>
      </w:pPr>
      <w:r w:rsidRPr="00EE327E">
        <w:rPr>
          <w:rFonts w:ascii="Optima" w:hAnsi="Optima"/>
          <w:sz w:val="22"/>
          <w:szCs w:val="22"/>
        </w:rPr>
        <w:t>Excellent written and verbal communication</w:t>
      </w:r>
    </w:p>
    <w:p w14:paraId="2AAE1354" w14:textId="77777777" w:rsidR="005D583C" w:rsidRDefault="005D583C" w:rsidP="005D583C">
      <w:pPr>
        <w:pStyle w:val="ListParagraph"/>
        <w:numPr>
          <w:ilvl w:val="0"/>
          <w:numId w:val="2"/>
        </w:numPr>
        <w:rPr>
          <w:rFonts w:ascii="Optima" w:hAnsi="Optima"/>
          <w:sz w:val="22"/>
          <w:szCs w:val="22"/>
        </w:rPr>
      </w:pPr>
      <w:r w:rsidRPr="00EE327E">
        <w:rPr>
          <w:rFonts w:ascii="Optima" w:hAnsi="Optima"/>
          <w:sz w:val="22"/>
          <w:szCs w:val="22"/>
        </w:rPr>
        <w:t>Strong attention to detail</w:t>
      </w:r>
    </w:p>
    <w:p w14:paraId="68E9D2BF" w14:textId="525FAFD7" w:rsidR="00EE327E" w:rsidRDefault="00EE327E" w:rsidP="005D583C">
      <w:pPr>
        <w:pStyle w:val="ListParagraph"/>
        <w:numPr>
          <w:ilvl w:val="0"/>
          <w:numId w:val="2"/>
        </w:numPr>
        <w:rPr>
          <w:rFonts w:ascii="Optima" w:hAnsi="Optima"/>
          <w:sz w:val="22"/>
          <w:szCs w:val="22"/>
        </w:rPr>
      </w:pPr>
      <w:r>
        <w:rPr>
          <w:rFonts w:ascii="Optima" w:hAnsi="Optima"/>
          <w:sz w:val="22"/>
          <w:szCs w:val="22"/>
        </w:rPr>
        <w:t>Strong work ethic</w:t>
      </w:r>
    </w:p>
    <w:p w14:paraId="6D46DB80" w14:textId="6F8B4D18" w:rsidR="00EE327E" w:rsidRDefault="00EE327E" w:rsidP="005D583C">
      <w:pPr>
        <w:pStyle w:val="ListParagraph"/>
        <w:numPr>
          <w:ilvl w:val="0"/>
          <w:numId w:val="2"/>
        </w:numPr>
        <w:rPr>
          <w:rFonts w:ascii="Optima" w:hAnsi="Optima"/>
          <w:sz w:val="22"/>
          <w:szCs w:val="22"/>
        </w:rPr>
      </w:pPr>
      <w:r>
        <w:rPr>
          <w:rFonts w:ascii="Optima" w:hAnsi="Optima"/>
          <w:sz w:val="22"/>
          <w:szCs w:val="22"/>
        </w:rPr>
        <w:t>Flexibility, resourcefulness, and teamwork</w:t>
      </w:r>
      <w:r w:rsidR="0024261A">
        <w:rPr>
          <w:rFonts w:ascii="Optima" w:hAnsi="Optima"/>
          <w:sz w:val="22"/>
          <w:szCs w:val="22"/>
        </w:rPr>
        <w:t xml:space="preserve"> mentality</w:t>
      </w:r>
    </w:p>
    <w:p w14:paraId="3A9584AF" w14:textId="75577A4E" w:rsidR="00730396" w:rsidRPr="0024261A" w:rsidRDefault="00EE327E" w:rsidP="00730396">
      <w:pPr>
        <w:pStyle w:val="ListParagraph"/>
        <w:numPr>
          <w:ilvl w:val="0"/>
          <w:numId w:val="2"/>
        </w:numPr>
        <w:rPr>
          <w:rFonts w:ascii="Optima" w:hAnsi="Optima"/>
          <w:sz w:val="22"/>
          <w:szCs w:val="22"/>
        </w:rPr>
      </w:pPr>
      <w:r>
        <w:rPr>
          <w:rFonts w:ascii="Optima" w:hAnsi="Optima"/>
          <w:sz w:val="22"/>
          <w:szCs w:val="22"/>
        </w:rPr>
        <w:t>High level of professionalism and organization</w:t>
      </w:r>
    </w:p>
    <w:p w14:paraId="7328431F" w14:textId="77777777" w:rsidR="00455BFB" w:rsidRPr="00EE327E" w:rsidRDefault="005D583C" w:rsidP="005D583C">
      <w:pPr>
        <w:pStyle w:val="ListParagraph"/>
        <w:numPr>
          <w:ilvl w:val="0"/>
          <w:numId w:val="2"/>
        </w:numPr>
        <w:rPr>
          <w:rFonts w:ascii="Optima" w:hAnsi="Optima"/>
          <w:sz w:val="22"/>
          <w:szCs w:val="22"/>
        </w:rPr>
      </w:pPr>
      <w:r w:rsidRPr="00EE327E">
        <w:rPr>
          <w:rFonts w:ascii="Optima" w:hAnsi="Optima"/>
          <w:sz w:val="22"/>
          <w:szCs w:val="22"/>
        </w:rPr>
        <w:t>Interest in education policy, as well as a strong commitment to public education and improving outcomes for disadvantaged students</w:t>
      </w:r>
    </w:p>
    <w:p w14:paraId="5FB05819" w14:textId="77777777" w:rsidR="00730396" w:rsidRPr="00EE327E" w:rsidRDefault="00730396" w:rsidP="00256D52">
      <w:pPr>
        <w:rPr>
          <w:rFonts w:ascii="Optima" w:hAnsi="Optima"/>
          <w:b/>
          <w:sz w:val="22"/>
          <w:szCs w:val="22"/>
        </w:rPr>
      </w:pPr>
    </w:p>
    <w:p w14:paraId="1CD6E346" w14:textId="426865A5" w:rsidR="00256D52" w:rsidRPr="00387199" w:rsidRDefault="00256D52" w:rsidP="00256D52">
      <w:pPr>
        <w:rPr>
          <w:rFonts w:ascii="Optima" w:hAnsi="Optima"/>
          <w:b/>
          <w:color w:val="2A357F"/>
          <w:szCs w:val="22"/>
        </w:rPr>
      </w:pPr>
      <w:r w:rsidRPr="00387199">
        <w:rPr>
          <w:rFonts w:ascii="Optima" w:hAnsi="Optima"/>
          <w:b/>
          <w:color w:val="2A357F"/>
          <w:szCs w:val="22"/>
        </w:rPr>
        <w:t>How to Apply</w:t>
      </w:r>
    </w:p>
    <w:p w14:paraId="6AA3F2A5" w14:textId="2D741E26" w:rsidR="00455BFB" w:rsidRDefault="00BB56E2" w:rsidP="00455BFB">
      <w:pPr>
        <w:rPr>
          <w:rFonts w:ascii="Optima" w:hAnsi="Optima"/>
          <w:sz w:val="22"/>
          <w:szCs w:val="22"/>
        </w:rPr>
      </w:pPr>
      <w:r w:rsidRPr="00EE327E">
        <w:rPr>
          <w:rFonts w:ascii="Optima" w:hAnsi="Optima"/>
          <w:sz w:val="22"/>
          <w:szCs w:val="22"/>
        </w:rPr>
        <w:t xml:space="preserve">Applications are accepted and reviewed on a rolling basis. </w:t>
      </w:r>
      <w:r w:rsidR="0024261A">
        <w:rPr>
          <w:rFonts w:ascii="Optima" w:hAnsi="Optima"/>
          <w:sz w:val="22"/>
          <w:szCs w:val="22"/>
        </w:rPr>
        <w:t xml:space="preserve">Please submit an online application by going to: </w:t>
      </w:r>
      <w:hyperlink r:id="rId8" w:history="1">
        <w:r w:rsidR="0010619B" w:rsidRPr="00C6581D">
          <w:rPr>
            <w:rStyle w:val="Hyperlink"/>
            <w:rFonts w:ascii="Optima" w:hAnsi="Optima"/>
            <w:sz w:val="22"/>
            <w:szCs w:val="22"/>
          </w:rPr>
          <w:t>http://focusdc.org/data-internship</w:t>
        </w:r>
      </w:hyperlink>
      <w:r w:rsidR="0010619B">
        <w:rPr>
          <w:rFonts w:ascii="Optima" w:hAnsi="Optima"/>
          <w:sz w:val="22"/>
          <w:szCs w:val="22"/>
        </w:rPr>
        <w:t xml:space="preserve"> </w:t>
      </w:r>
      <w:r w:rsidR="0024261A">
        <w:rPr>
          <w:rFonts w:ascii="Optima" w:hAnsi="Optima"/>
          <w:sz w:val="22"/>
          <w:szCs w:val="22"/>
        </w:rPr>
        <w:t>and clicking “Apply Here”</w:t>
      </w:r>
      <w:r w:rsidR="00256D52" w:rsidRPr="00EE327E">
        <w:rPr>
          <w:rFonts w:ascii="Optima" w:hAnsi="Optima"/>
          <w:sz w:val="22"/>
          <w:szCs w:val="22"/>
        </w:rPr>
        <w:t xml:space="preserve">. Qualified applicants will be contacted for an initial phone screen within </w:t>
      </w:r>
      <w:r w:rsidR="0024261A">
        <w:rPr>
          <w:rFonts w:ascii="Optima" w:hAnsi="Optima"/>
          <w:sz w:val="22"/>
          <w:szCs w:val="22"/>
        </w:rPr>
        <w:t>2</w:t>
      </w:r>
      <w:r w:rsidR="00516904">
        <w:rPr>
          <w:rFonts w:ascii="Optima" w:hAnsi="Optima"/>
          <w:sz w:val="22"/>
          <w:szCs w:val="22"/>
        </w:rPr>
        <w:t>-4</w:t>
      </w:r>
      <w:r w:rsidR="0024261A">
        <w:rPr>
          <w:rFonts w:ascii="Optima" w:hAnsi="Optima"/>
          <w:sz w:val="22"/>
          <w:szCs w:val="22"/>
        </w:rPr>
        <w:t xml:space="preserve"> weeks</w:t>
      </w:r>
      <w:r w:rsidR="00256D52" w:rsidRPr="00EE327E">
        <w:rPr>
          <w:rFonts w:ascii="Optima" w:hAnsi="Optima"/>
          <w:sz w:val="22"/>
          <w:szCs w:val="22"/>
        </w:rPr>
        <w:t xml:space="preserve"> of submitting applications.</w:t>
      </w:r>
      <w:r w:rsidR="00543076">
        <w:rPr>
          <w:rFonts w:ascii="Optima" w:hAnsi="Optima"/>
          <w:sz w:val="22"/>
          <w:szCs w:val="22"/>
        </w:rPr>
        <w:t xml:space="preserve"> Please email </w:t>
      </w:r>
      <w:hyperlink r:id="rId9" w:history="1">
        <w:r w:rsidR="00543076" w:rsidRPr="00C6581D">
          <w:rPr>
            <w:rStyle w:val="Hyperlink"/>
            <w:rFonts w:ascii="Optima" w:hAnsi="Optima"/>
            <w:sz w:val="22"/>
            <w:szCs w:val="22"/>
          </w:rPr>
          <w:t>dataintern@focusdc.org</w:t>
        </w:r>
      </w:hyperlink>
      <w:r w:rsidR="00543076">
        <w:rPr>
          <w:rFonts w:ascii="Optima" w:hAnsi="Optima"/>
          <w:sz w:val="22"/>
          <w:szCs w:val="22"/>
        </w:rPr>
        <w:t xml:space="preserve"> with any questions.</w:t>
      </w:r>
    </w:p>
    <w:p w14:paraId="3A1031E6" w14:textId="77777777" w:rsidR="00387199" w:rsidRDefault="00387199" w:rsidP="00455BFB">
      <w:pPr>
        <w:rPr>
          <w:rFonts w:ascii="Optima" w:hAnsi="Optima"/>
          <w:sz w:val="22"/>
          <w:szCs w:val="22"/>
        </w:rPr>
      </w:pPr>
    </w:p>
    <w:p w14:paraId="1A571EEC" w14:textId="77777777" w:rsidR="00387199" w:rsidRPr="00EE327E" w:rsidRDefault="00387199" w:rsidP="00455BFB">
      <w:pPr>
        <w:rPr>
          <w:rFonts w:ascii="Optima" w:hAnsi="Optima"/>
          <w:sz w:val="22"/>
          <w:szCs w:val="22"/>
        </w:rPr>
      </w:pPr>
    </w:p>
    <w:p w14:paraId="2EA0A3D8" w14:textId="77777777" w:rsidR="00455BFB" w:rsidRPr="00EE327E" w:rsidRDefault="00455BFB" w:rsidP="00455BFB">
      <w:pPr>
        <w:rPr>
          <w:rFonts w:ascii="Optima" w:hAnsi="Optima"/>
          <w:sz w:val="22"/>
          <w:szCs w:val="22"/>
        </w:rPr>
      </w:pPr>
    </w:p>
    <w:sectPr w:rsidR="00455BFB" w:rsidRPr="00EE327E" w:rsidSect="000C2DDD">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D18E" w14:textId="77777777" w:rsidR="00B2605F" w:rsidRDefault="00B2605F" w:rsidP="00B54FC1">
      <w:r>
        <w:separator/>
      </w:r>
    </w:p>
  </w:endnote>
  <w:endnote w:type="continuationSeparator" w:id="0">
    <w:p w14:paraId="0E5FD49C" w14:textId="77777777" w:rsidR="00B2605F" w:rsidRDefault="00B2605F" w:rsidP="00B5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9D53D" w14:textId="77777777" w:rsidR="00B2605F" w:rsidRDefault="00B2605F" w:rsidP="00B54FC1">
      <w:r>
        <w:separator/>
      </w:r>
    </w:p>
  </w:footnote>
  <w:footnote w:type="continuationSeparator" w:id="0">
    <w:p w14:paraId="781EA8E8" w14:textId="77777777" w:rsidR="00B2605F" w:rsidRDefault="00B2605F" w:rsidP="00B54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8720" w14:textId="79AC5250" w:rsidR="00B54FC1" w:rsidRDefault="00B54FC1" w:rsidP="00EE327E">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1CF4" w14:textId="62DECAA3" w:rsidR="0024261A" w:rsidRDefault="0024261A" w:rsidP="0024261A">
    <w:pPr>
      <w:pStyle w:val="Header"/>
      <w:jc w:val="right"/>
    </w:pPr>
    <w:r w:rsidRPr="00371121">
      <w:rPr>
        <w:rFonts w:ascii="Optima" w:hAnsi="Optima"/>
        <w:noProof/>
        <w:sz w:val="22"/>
        <w:szCs w:val="22"/>
      </w:rPr>
      <w:drawing>
        <wp:inline distT="0" distB="0" distL="0" distR="0" wp14:anchorId="1810A78F" wp14:editId="761CAAB3">
          <wp:extent cx="1682115" cy="752474"/>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Logo.gif"/>
                  <pic:cNvPicPr/>
                </pic:nvPicPr>
                <pic:blipFill>
                  <a:blip r:embed="rId1">
                    <a:extLst>
                      <a:ext uri="{28A0092B-C50C-407E-A947-70E740481C1C}">
                        <a14:useLocalDpi xmlns:a14="http://schemas.microsoft.com/office/drawing/2010/main" val="0"/>
                      </a:ext>
                    </a:extLst>
                  </a:blip>
                  <a:stretch>
                    <a:fillRect/>
                  </a:stretch>
                </pic:blipFill>
                <pic:spPr>
                  <a:xfrm>
                    <a:off x="0" y="0"/>
                    <a:ext cx="1682115" cy="7524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25E37"/>
    <w:multiLevelType w:val="hybridMultilevel"/>
    <w:tmpl w:val="517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1704A"/>
    <w:multiLevelType w:val="hybridMultilevel"/>
    <w:tmpl w:val="4EE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86F56"/>
    <w:multiLevelType w:val="hybridMultilevel"/>
    <w:tmpl w:val="10F6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8E"/>
    <w:rsid w:val="00014E19"/>
    <w:rsid w:val="000C2DDD"/>
    <w:rsid w:val="000D2C24"/>
    <w:rsid w:val="000E3A3C"/>
    <w:rsid w:val="0010619B"/>
    <w:rsid w:val="00235FBC"/>
    <w:rsid w:val="0024261A"/>
    <w:rsid w:val="00256D52"/>
    <w:rsid w:val="00285FD1"/>
    <w:rsid w:val="00371121"/>
    <w:rsid w:val="00387199"/>
    <w:rsid w:val="003C17A6"/>
    <w:rsid w:val="00403647"/>
    <w:rsid w:val="00416BFB"/>
    <w:rsid w:val="00455BFB"/>
    <w:rsid w:val="004B0A09"/>
    <w:rsid w:val="004F550D"/>
    <w:rsid w:val="00503671"/>
    <w:rsid w:val="00516904"/>
    <w:rsid w:val="00543076"/>
    <w:rsid w:val="00570BC2"/>
    <w:rsid w:val="005D583C"/>
    <w:rsid w:val="005E5CE0"/>
    <w:rsid w:val="006069F2"/>
    <w:rsid w:val="00633D96"/>
    <w:rsid w:val="00691F63"/>
    <w:rsid w:val="00730396"/>
    <w:rsid w:val="0073599E"/>
    <w:rsid w:val="007D1211"/>
    <w:rsid w:val="0087404B"/>
    <w:rsid w:val="008B4682"/>
    <w:rsid w:val="008C4E96"/>
    <w:rsid w:val="00910533"/>
    <w:rsid w:val="00A87A69"/>
    <w:rsid w:val="00B2605F"/>
    <w:rsid w:val="00B54FC1"/>
    <w:rsid w:val="00B60A8E"/>
    <w:rsid w:val="00B84230"/>
    <w:rsid w:val="00BB56E2"/>
    <w:rsid w:val="00BC693B"/>
    <w:rsid w:val="00C375D8"/>
    <w:rsid w:val="00CE05A4"/>
    <w:rsid w:val="00D2355A"/>
    <w:rsid w:val="00D400D4"/>
    <w:rsid w:val="00D71BDE"/>
    <w:rsid w:val="00EE2B76"/>
    <w:rsid w:val="00EE327E"/>
    <w:rsid w:val="00F2287D"/>
    <w:rsid w:val="00FE1BEF"/>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1D8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30"/>
    <w:pPr>
      <w:ind w:left="720"/>
      <w:contextualSpacing/>
    </w:pPr>
  </w:style>
  <w:style w:type="paragraph" w:styleId="BalloonText">
    <w:name w:val="Balloon Text"/>
    <w:basedOn w:val="Normal"/>
    <w:link w:val="BalloonTextChar"/>
    <w:uiPriority w:val="99"/>
    <w:semiHidden/>
    <w:unhideWhenUsed/>
    <w:rsid w:val="00D40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0D4"/>
    <w:rPr>
      <w:rFonts w:ascii="Lucida Grande" w:hAnsi="Lucida Grande" w:cs="Lucida Grande"/>
      <w:sz w:val="18"/>
      <w:szCs w:val="18"/>
    </w:rPr>
  </w:style>
  <w:style w:type="paragraph" w:styleId="Header">
    <w:name w:val="header"/>
    <w:basedOn w:val="Normal"/>
    <w:link w:val="HeaderChar"/>
    <w:uiPriority w:val="99"/>
    <w:unhideWhenUsed/>
    <w:rsid w:val="00B54FC1"/>
    <w:pPr>
      <w:tabs>
        <w:tab w:val="center" w:pos="4320"/>
        <w:tab w:val="right" w:pos="8640"/>
      </w:tabs>
    </w:pPr>
  </w:style>
  <w:style w:type="character" w:customStyle="1" w:styleId="HeaderChar">
    <w:name w:val="Header Char"/>
    <w:basedOn w:val="DefaultParagraphFont"/>
    <w:link w:val="Header"/>
    <w:uiPriority w:val="99"/>
    <w:rsid w:val="00B54FC1"/>
  </w:style>
  <w:style w:type="paragraph" w:styleId="Footer">
    <w:name w:val="footer"/>
    <w:basedOn w:val="Normal"/>
    <w:link w:val="FooterChar"/>
    <w:uiPriority w:val="99"/>
    <w:unhideWhenUsed/>
    <w:rsid w:val="00B54FC1"/>
    <w:pPr>
      <w:tabs>
        <w:tab w:val="center" w:pos="4320"/>
        <w:tab w:val="right" w:pos="8640"/>
      </w:tabs>
    </w:pPr>
  </w:style>
  <w:style w:type="character" w:customStyle="1" w:styleId="FooterChar">
    <w:name w:val="Footer Char"/>
    <w:basedOn w:val="DefaultParagraphFont"/>
    <w:link w:val="Footer"/>
    <w:uiPriority w:val="99"/>
    <w:rsid w:val="00B54FC1"/>
  </w:style>
  <w:style w:type="character" w:styleId="Hyperlink">
    <w:name w:val="Hyperlink"/>
    <w:basedOn w:val="DefaultParagraphFont"/>
    <w:uiPriority w:val="99"/>
    <w:unhideWhenUsed/>
    <w:rsid w:val="00256D52"/>
    <w:rPr>
      <w:color w:val="0000FF" w:themeColor="hyperlink"/>
      <w:u w:val="single"/>
    </w:rPr>
  </w:style>
  <w:style w:type="table" w:styleId="TableGrid">
    <w:name w:val="Table Grid"/>
    <w:basedOn w:val="TableNormal"/>
    <w:uiPriority w:val="59"/>
    <w:rsid w:val="0038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30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cusdc.org" TargetMode="External"/><Relationship Id="rId8" Type="http://schemas.openxmlformats.org/officeDocument/2006/relationships/hyperlink" Target="http://focusdc.org/data-internship" TargetMode="External"/><Relationship Id="rId9" Type="http://schemas.openxmlformats.org/officeDocument/2006/relationships/hyperlink" Target="mailto:dataintern@focusdc.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Templeton</dc:creator>
  <cp:keywords/>
  <dc:description/>
  <cp:lastModifiedBy>Preety Patidar</cp:lastModifiedBy>
  <cp:revision>2</cp:revision>
  <dcterms:created xsi:type="dcterms:W3CDTF">2017-12-01T20:36:00Z</dcterms:created>
  <dcterms:modified xsi:type="dcterms:W3CDTF">2017-12-01T20:36:00Z</dcterms:modified>
</cp:coreProperties>
</file>